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5 - Tech Framework and Schedule Setup </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10/22/19 – 11/5/19</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color w:val="666666"/>
          <w:sz w:val="24"/>
          <w:szCs w:val="24"/>
        </w:rPr>
      </w:pPr>
      <w:bookmarkStart w:colFirst="0" w:colLast="0" w:name="_ss98it6kwamx" w:id="3"/>
      <w:bookmarkEnd w:id="3"/>
      <w:r w:rsidDel="00000000" w:rsidR="00000000" w:rsidRPr="00000000">
        <w:rPr>
          <w:rtl w:val="0"/>
        </w:rPr>
        <w:t xml:space="preserve">Weekly Summary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pStyle w:val="Heading4"/>
        <w:rPr/>
      </w:pPr>
      <w:bookmarkStart w:colFirst="0" w:colLast="0" w:name="_39lg0sit29i3" w:id="4"/>
      <w:bookmarkEnd w:id="4"/>
      <w:r w:rsidDel="00000000" w:rsidR="00000000" w:rsidRPr="00000000">
        <w:rPr>
          <w:rtl w:val="0"/>
        </w:rPr>
        <w:t xml:space="preserve">Objective</w:t>
      </w:r>
    </w:p>
    <w:p w:rsidR="00000000" w:rsidDel="00000000" w:rsidP="00000000" w:rsidRDefault="00000000" w:rsidRPr="00000000" w14:paraId="00000036">
      <w:pPr>
        <w:rPr>
          <w:sz w:val="24"/>
          <w:szCs w:val="24"/>
        </w:rPr>
      </w:pPr>
      <w:r w:rsidDel="00000000" w:rsidR="00000000" w:rsidRPr="00000000">
        <w:rPr>
          <w:sz w:val="24"/>
          <w:szCs w:val="24"/>
          <w:rtl w:val="0"/>
        </w:rPr>
        <w:t xml:space="preserve">This week the team’s objective was to work on polishing the design document, finalize plans for the Spring semester’s schedule, and to </w:t>
      </w:r>
      <w:commentRangeStart w:id="0"/>
      <w:r w:rsidDel="00000000" w:rsidR="00000000" w:rsidRPr="00000000">
        <w:rPr>
          <w:sz w:val="24"/>
          <w:szCs w:val="24"/>
          <w:rtl w:val="0"/>
        </w:rPr>
        <w:t xml:space="preserve">stabilize the development environment</w:t>
      </w:r>
      <w:commentRangeEnd w:id="0"/>
      <w:r w:rsidDel="00000000" w:rsidR="00000000" w:rsidRPr="00000000">
        <w:commentReference w:id="0"/>
      </w:r>
      <w:r w:rsidDel="00000000" w:rsidR="00000000" w:rsidRPr="00000000">
        <w:rPr>
          <w:sz w:val="24"/>
          <w:szCs w:val="24"/>
          <w:rtl w:val="0"/>
        </w:rPr>
        <w:t xml:space="preserve"> and a framework for the front-end user interface. </w:t>
      </w:r>
      <w:r w:rsidDel="00000000" w:rsidR="00000000" w:rsidRPr="00000000">
        <w:rPr>
          <w:rtl w:val="0"/>
        </w:rPr>
      </w:r>
    </w:p>
    <w:p w:rsidR="00000000" w:rsidDel="00000000" w:rsidP="00000000" w:rsidRDefault="00000000" w:rsidRPr="00000000" w14:paraId="00000037">
      <w:pPr>
        <w:pStyle w:val="Heading4"/>
        <w:rPr/>
      </w:pPr>
      <w:bookmarkStart w:colFirst="0" w:colLast="0" w:name="_qk78bgv9e9wo" w:id="5"/>
      <w:bookmarkEnd w:id="5"/>
      <w:r w:rsidDel="00000000" w:rsidR="00000000" w:rsidRPr="00000000">
        <w:rPr>
          <w:rtl w:val="0"/>
        </w:rPr>
        <w:t xml:space="preserve">Tasks Accomplished</w:t>
      </w:r>
    </w:p>
    <w:p w:rsidR="00000000" w:rsidDel="00000000" w:rsidP="00000000" w:rsidRDefault="00000000" w:rsidRPr="00000000" w14:paraId="00000038">
      <w:pPr>
        <w:rPr>
          <w:sz w:val="24"/>
          <w:szCs w:val="24"/>
        </w:rPr>
      </w:pPr>
      <w:r w:rsidDel="00000000" w:rsidR="00000000" w:rsidRPr="00000000">
        <w:rPr>
          <w:sz w:val="24"/>
          <w:szCs w:val="24"/>
          <w:rtl w:val="0"/>
        </w:rPr>
        <w:t xml:space="preserve">The team met with our advisor and we discussed, in-depth, our design document and got some helpful feedback to polish it. Additionally, several members of the team went to the Writing and Media Center here are Iowa State University to work on polishing the design document.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This week was centered around creating the server instance, integrating CI/CD into our project,  and setting up the schedule for the rest of the semester. As a group, we delegated tasks that needed to be completed by the end of the semester. The tasks included: the final revision of the design document, news report video, and the final presentation.</w:t>
      </w:r>
      <w:r w:rsidDel="00000000" w:rsidR="00000000" w:rsidRPr="00000000">
        <w:rPr>
          <w:rtl w:val="0"/>
        </w:rPr>
      </w:r>
    </w:p>
    <w:p w:rsidR="00000000" w:rsidDel="00000000" w:rsidP="00000000" w:rsidRDefault="00000000" w:rsidRPr="00000000" w14:paraId="0000003B">
      <w:pPr>
        <w:pStyle w:val="Heading1"/>
        <w:rPr/>
      </w:pPr>
      <w:bookmarkStart w:colFirst="0" w:colLast="0" w:name="_fp39m85u8aue" w:id="6"/>
      <w:bookmarkEnd w:id="6"/>
      <w:r w:rsidDel="00000000" w:rsidR="00000000" w:rsidRPr="00000000">
        <w:rPr>
          <w:rtl w:val="0"/>
        </w:rPr>
        <w:t xml:space="preserve">Summary of Weekly Advisor Meeting </w:t>
      </w:r>
      <w:r w:rsidDel="00000000" w:rsidR="00000000" w:rsidRPr="00000000">
        <w:rPr>
          <w:rtl w:val="0"/>
        </w:rPr>
        <w:t xml:space="preserve">Past Week </w:t>
      </w:r>
    </w:p>
    <w:p w:rsidR="00000000" w:rsidDel="00000000" w:rsidP="00000000" w:rsidRDefault="00000000" w:rsidRPr="00000000" w14:paraId="0000003C">
      <w:pPr>
        <w:rPr>
          <w:sz w:val="24"/>
          <w:szCs w:val="24"/>
        </w:rPr>
      </w:pPr>
      <w:r w:rsidDel="00000000" w:rsidR="00000000" w:rsidRPr="00000000">
        <w:rPr>
          <w:sz w:val="24"/>
          <w:szCs w:val="24"/>
          <w:rtl w:val="0"/>
        </w:rPr>
        <w:t xml:space="preserve">This week we discussed options for how to approach designing and implementing the algorithm based on all of the research we have done this semester and the technologies we decided to use.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Additionally, we reviewed our design document and the decisions we have been making for implementation and the progress we have made so far. </w:t>
      </w:r>
      <w:r w:rsidDel="00000000" w:rsidR="00000000" w:rsidRPr="00000000">
        <w:rPr>
          <w:rtl w:val="0"/>
        </w:rPr>
      </w:r>
    </w:p>
    <w:p w:rsidR="00000000" w:rsidDel="00000000" w:rsidP="00000000" w:rsidRDefault="00000000" w:rsidRPr="00000000" w14:paraId="0000003F">
      <w:pPr>
        <w:pStyle w:val="Heading1"/>
        <w:rPr>
          <w:b w:val="1"/>
          <w:sz w:val="24"/>
          <w:szCs w:val="24"/>
        </w:rPr>
      </w:pPr>
      <w:bookmarkStart w:colFirst="0" w:colLast="0" w:name="_8d24gjp4gmhh" w:id="7"/>
      <w:bookmarkEnd w:id="7"/>
      <w:r w:rsidDel="00000000" w:rsidR="00000000" w:rsidRPr="00000000">
        <w:rPr>
          <w:rtl w:val="0"/>
        </w:rPr>
        <w:t xml:space="preserve">Accomplishments (Individual) </w:t>
      </w:r>
      <w:r w:rsidDel="00000000" w:rsidR="00000000" w:rsidRPr="00000000">
        <w:rPr>
          <w:rtl w:val="0"/>
        </w:rPr>
      </w:r>
    </w:p>
    <w:p w:rsidR="00000000" w:rsidDel="00000000" w:rsidP="00000000" w:rsidRDefault="00000000" w:rsidRPr="00000000" w14:paraId="00000040">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41">
      <w:pPr>
        <w:spacing w:after="200" w:lineRule="auto"/>
        <w:ind w:left="0" w:firstLine="0"/>
        <w:rPr>
          <w:b w:val="1"/>
          <w:sz w:val="24"/>
          <w:szCs w:val="24"/>
        </w:rPr>
      </w:pPr>
      <w:r w:rsidDel="00000000" w:rsidR="00000000" w:rsidRPr="00000000">
        <w:rPr>
          <w:sz w:val="24"/>
          <w:szCs w:val="24"/>
          <w:rtl w:val="0"/>
        </w:rPr>
        <w:t xml:space="preserve">This week I worked with Jameel to create the initial website using the React framework and push it to the repository. I worked with Jameel to create a wireframe of what the website should look like and I also experimented with React to learn how to create components. </w:t>
      </w:r>
      <w:r w:rsidDel="00000000" w:rsidR="00000000" w:rsidRPr="00000000">
        <w:rPr>
          <w:rtl w:val="0"/>
        </w:rPr>
      </w:r>
    </w:p>
    <w:p w:rsidR="00000000" w:rsidDel="00000000" w:rsidP="00000000" w:rsidRDefault="00000000" w:rsidRPr="00000000" w14:paraId="00000042">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3">
      <w:pPr>
        <w:spacing w:after="200" w:lineRule="auto"/>
        <w:ind w:left="0" w:firstLine="0"/>
        <w:rPr>
          <w:sz w:val="24"/>
          <w:szCs w:val="24"/>
        </w:rPr>
      </w:pPr>
      <w:r w:rsidDel="00000000" w:rsidR="00000000" w:rsidRPr="00000000">
        <w:rPr>
          <w:sz w:val="24"/>
          <w:szCs w:val="24"/>
          <w:rtl w:val="0"/>
        </w:rPr>
        <w:t xml:space="preserve">This week I researched React and refreshed my JavaScript programming in order to work on the frontend.</w:t>
      </w:r>
    </w:p>
    <w:p w:rsidR="00000000" w:rsidDel="00000000" w:rsidP="00000000" w:rsidRDefault="00000000" w:rsidRPr="00000000" w14:paraId="00000044">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During this week I began work on the initial framework for the frontend UI of the Consumer Aware Warehouse Analysis system. This work included setting of mock endpoints to test for communication with Apiary, setting up the component library to work with our framework, and replicating a portion of the table in the react framework.</w:t>
      </w: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b w:val="1"/>
          <w:sz w:val="24"/>
          <w:szCs w:val="24"/>
        </w:rPr>
      </w:pPr>
      <w:r w:rsidDel="00000000" w:rsidR="00000000" w:rsidRPr="00000000">
        <w:rPr>
          <w:b w:val="1"/>
          <w:sz w:val="24"/>
          <w:szCs w:val="24"/>
          <w:rtl w:val="0"/>
        </w:rPr>
        <w:t xml:space="preserve">Andrew Smith </w:t>
      </w:r>
    </w:p>
    <w:p w:rsidR="00000000" w:rsidDel="00000000" w:rsidP="00000000" w:rsidRDefault="00000000" w:rsidRPr="00000000" w14:paraId="00000048">
      <w:pPr>
        <w:ind w:left="0" w:firstLine="0"/>
        <w:rPr>
          <w:sz w:val="24"/>
          <w:szCs w:val="24"/>
        </w:rPr>
      </w:pPr>
      <w:r w:rsidDel="00000000" w:rsidR="00000000" w:rsidRPr="00000000">
        <w:rPr>
          <w:sz w:val="24"/>
          <w:szCs w:val="24"/>
          <w:rtl w:val="0"/>
        </w:rPr>
        <w:t xml:space="preserve">During these weeks I worked on getting our amazon aws systems setup. I had gotten our EC2 instance running and also Amazon RDS for our database running. It took awhile to get the database running on the server because it didn’t have the right privileges to run and it also took awhile to figure out how to take the snapshot from Crafty and import it into our database. I eventually got it working.</w:t>
      </w:r>
    </w:p>
    <w:p w:rsidR="00000000" w:rsidDel="00000000" w:rsidP="00000000" w:rsidRDefault="00000000" w:rsidRPr="00000000" w14:paraId="00000049">
      <w:pPr>
        <w:ind w:left="0" w:firstLine="0"/>
        <w:rPr>
          <w:b w:val="1"/>
          <w:sz w:val="24"/>
          <w:szCs w:val="24"/>
        </w:rPr>
      </w:pPr>
      <w:r w:rsidDel="00000000" w:rsidR="00000000" w:rsidRPr="00000000">
        <w:rPr>
          <w:rtl w:val="0"/>
        </w:rPr>
      </w:r>
    </w:p>
    <w:p w:rsidR="00000000" w:rsidDel="00000000" w:rsidP="00000000" w:rsidRDefault="00000000" w:rsidRPr="00000000" w14:paraId="0000004A">
      <w:pPr>
        <w:ind w:left="0" w:firstLine="0"/>
        <w:rPr>
          <w:sz w:val="24"/>
          <w:szCs w:val="24"/>
        </w:rPr>
      </w:pPr>
      <w:r w:rsidDel="00000000" w:rsidR="00000000" w:rsidRPr="00000000">
        <w:rPr>
          <w:b w:val="1"/>
          <w:sz w:val="24"/>
          <w:szCs w:val="24"/>
          <w:rtl w:val="0"/>
        </w:rPr>
        <w:t xml:space="preserve">Omair Ijaz</w:t>
      </w:r>
      <w:r w:rsidDel="00000000" w:rsidR="00000000" w:rsidRPr="00000000">
        <w:rPr>
          <w:rtl w:val="0"/>
        </w:rPr>
      </w:r>
    </w:p>
    <w:p w:rsidR="00000000" w:rsidDel="00000000" w:rsidP="00000000" w:rsidRDefault="00000000" w:rsidRPr="00000000" w14:paraId="0000004B">
      <w:pPr>
        <w:ind w:left="0" w:firstLine="0"/>
        <w:rPr>
          <w:sz w:val="24"/>
          <w:szCs w:val="24"/>
        </w:rPr>
      </w:pPr>
      <w:r w:rsidDel="00000000" w:rsidR="00000000" w:rsidRPr="00000000">
        <w:rPr>
          <w:sz w:val="24"/>
          <w:szCs w:val="24"/>
          <w:rtl w:val="0"/>
        </w:rPr>
        <w:t xml:space="preserve">Individually, I created the Autodeploy script for backend. Individual research included looking into the differences between R and pandas, which is a python library. From my research, I believe we should use pandas going forward, it will help us set up our data for a forecasting algorithm. One major pro for using pandas is that is well supported and documented; our group is more familiar with python than R. </w:t>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4E">
      <w:pPr>
        <w:spacing w:after="200" w:lineRule="auto"/>
        <w:rPr/>
      </w:pPr>
      <w:r w:rsidDel="00000000" w:rsidR="00000000" w:rsidRPr="00000000">
        <w:rPr>
          <w:sz w:val="24"/>
          <w:szCs w:val="24"/>
          <w:rtl w:val="0"/>
        </w:rPr>
        <w:t xml:space="preserve">This week I focused on the Continuous Integration server. I got the runner installed on our server to execute the Continuous Integration build scripts. I also developed the pipeline configuration files for the Gitlab CI script. I continued to test the pipeline until the script was working correctly. Jameel and I both worked on this. Jameel focused on the frontend CI pipeline while I focused on the backend portion of the pipeline.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2340"/>
        <w:gridCol w:w="2340"/>
        <w:tblGridChange w:id="0">
          <w:tblGrid>
            <w:gridCol w:w="1860"/>
            <w:gridCol w:w="2820"/>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4"/>
                <w:szCs w:val="24"/>
              </w:rPr>
            </w:pPr>
            <w:r w:rsidDel="00000000" w:rsidR="00000000" w:rsidRPr="00000000">
              <w:rPr>
                <w:b w:val="1"/>
                <w:color w:val="ffffff"/>
                <w:sz w:val="24"/>
                <w:szCs w:val="24"/>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Learning React, research on forecasting, Work Breakdown System, improving design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sz w:val="24"/>
                <w:szCs w:val="24"/>
              </w:rPr>
            </w:pPr>
            <w:r w:rsidDel="00000000" w:rsidR="00000000" w:rsidRPr="00000000">
              <w:rPr>
                <w:sz w:val="24"/>
                <w:szCs w:val="24"/>
                <w:rtl w:val="0"/>
              </w:rPr>
              <w:t xml:space="preserve">React-testing library vs Enzyme, and Nginx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61.5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CI Pipeline creation and debugging.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Worked on the initial setup of backend systems through 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57</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CI/CD backend script, pandas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Elijah Buscho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Frontend development, frontend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60</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1"/>
        <w:rPr>
          <w:sz w:val="24"/>
          <w:szCs w:val="24"/>
        </w:rPr>
      </w:pPr>
      <w:bookmarkStart w:colFirst="0" w:colLast="0" w:name="_bjf2da1pvhsg" w:id="8"/>
      <w:bookmarkEnd w:id="8"/>
      <w:r w:rsidDel="00000000" w:rsidR="00000000" w:rsidRPr="00000000">
        <w:rPr>
          <w:rtl w:val="0"/>
        </w:rPr>
        <w:t xml:space="preserve">Plans for the Upcoming Week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Table input components and finalizing the design document</w:t>
      </w: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b w:val="1"/>
          <w:sz w:val="24"/>
          <w:szCs w:val="24"/>
        </w:rPr>
      </w:pPr>
      <w:r w:rsidDel="00000000" w:rsidR="00000000" w:rsidRPr="00000000">
        <w:rPr>
          <w:b w:val="1"/>
          <w:sz w:val="24"/>
          <w:szCs w:val="24"/>
          <w:rtl w:val="0"/>
        </w:rPr>
        <w:t xml:space="preserve">Elijah Buscho</w:t>
      </w:r>
      <w:r w:rsidDel="00000000" w:rsidR="00000000" w:rsidRPr="00000000">
        <w:rPr>
          <w:rtl w:val="0"/>
        </w:rPr>
      </w:r>
    </w:p>
    <w:p w:rsidR="00000000" w:rsidDel="00000000" w:rsidP="00000000" w:rsidRDefault="00000000" w:rsidRPr="00000000" w14:paraId="00000071">
      <w:pPr>
        <w:ind w:left="0" w:firstLine="0"/>
        <w:rPr>
          <w:sz w:val="24"/>
          <w:szCs w:val="24"/>
        </w:rPr>
      </w:pPr>
      <w:r w:rsidDel="00000000" w:rsidR="00000000" w:rsidRPr="00000000">
        <w:rPr>
          <w:sz w:val="24"/>
          <w:szCs w:val="24"/>
          <w:rtl w:val="0"/>
        </w:rPr>
        <w:t xml:space="preserve">Algorithm research and test plan</w:t>
      </w:r>
    </w:p>
    <w:p w:rsidR="00000000" w:rsidDel="00000000" w:rsidP="00000000" w:rsidRDefault="00000000" w:rsidRPr="00000000" w14:paraId="00000072">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74">
      <w:pPr>
        <w:ind w:left="0" w:firstLine="0"/>
        <w:rPr>
          <w:sz w:val="24"/>
          <w:szCs w:val="24"/>
        </w:rPr>
      </w:pPr>
      <w:r w:rsidDel="00000000" w:rsidR="00000000" w:rsidRPr="00000000">
        <w:rPr>
          <w:sz w:val="24"/>
          <w:szCs w:val="24"/>
          <w:rtl w:val="0"/>
        </w:rPr>
        <w:t xml:space="preserve">HTTPS setup, CORS issues, static table mapping, table input components </w:t>
      </w:r>
      <w:r w:rsidDel="00000000" w:rsidR="00000000" w:rsidRPr="00000000">
        <w:rPr>
          <w:rtl w:val="0"/>
        </w:rPr>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0" w:firstLine="0"/>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77">
      <w:pPr>
        <w:ind w:left="0" w:firstLine="0"/>
        <w:rPr>
          <w:sz w:val="24"/>
          <w:szCs w:val="24"/>
        </w:rPr>
      </w:pPr>
      <w:r w:rsidDel="00000000" w:rsidR="00000000" w:rsidRPr="00000000">
        <w:rPr>
          <w:sz w:val="24"/>
          <w:szCs w:val="24"/>
          <w:rtl w:val="0"/>
        </w:rPr>
        <w:t xml:space="preserve">Getting endpoints setup for frontend connection.</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7A">
      <w:pPr>
        <w:ind w:left="0" w:firstLine="0"/>
        <w:rPr>
          <w:sz w:val="24"/>
          <w:szCs w:val="24"/>
        </w:rPr>
      </w:pPr>
      <w:r w:rsidDel="00000000" w:rsidR="00000000" w:rsidRPr="00000000">
        <w:rPr>
          <w:sz w:val="24"/>
          <w:szCs w:val="24"/>
          <w:rtl w:val="0"/>
        </w:rPr>
        <w:t xml:space="preserve">Next week the backend team (Omair, Sam, Andrew) will focus on implementing pandas. We will need to import the data into the python script (our database information) and be able to pull meaningful data from it. From here we should be able to connect our python script to our backend (Java Spring). In addition we need to translate the scope of the project to our algorithm, and figure out a plan of attack on the implementation. </w:t>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7D">
      <w:pPr>
        <w:ind w:left="0" w:firstLine="0"/>
        <w:rPr/>
      </w:pPr>
      <w:r w:rsidDel="00000000" w:rsidR="00000000" w:rsidRPr="00000000">
        <w:rPr>
          <w:sz w:val="24"/>
          <w:szCs w:val="24"/>
          <w:rtl w:val="0"/>
        </w:rPr>
        <w:t xml:space="preserve">Next week will be focused on building out the backend API with more endpoints and creating a basic app with communication between the spring framework and pandas data manipulation library.</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mair Ijaz" w:id="0" w:date="2019-12-10T13:28:23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say this same thing in weekly report 6</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